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736"/>
        <w:tblW w:w="9639" w:type="dxa"/>
        <w:tblLook w:val="04A0" w:firstRow="1" w:lastRow="0" w:firstColumn="1" w:lastColumn="0" w:noHBand="0" w:noVBand="1"/>
      </w:tblPr>
      <w:tblGrid>
        <w:gridCol w:w="1370"/>
        <w:gridCol w:w="8269"/>
      </w:tblGrid>
      <w:tr w:rsidR="00E55FF6" w:rsidTr="002C1F3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F6" w:rsidRDefault="00D33F81" w:rsidP="00883EF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-285750</wp:posOffset>
                      </wp:positionV>
                      <wp:extent cx="1590675" cy="72390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F81" w:rsidRPr="00D33F81" w:rsidRDefault="00D33F81" w:rsidP="00D33F81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D33F81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>e-mail: rf@edsro.center</w:t>
                                  </w:r>
                                </w:p>
                                <w:p w:rsidR="00D33F81" w:rsidRPr="00D33F81" w:rsidRDefault="00D33F81" w:rsidP="00D33F81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D33F81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>skype: o_ms_sro_2</w:t>
                                  </w:r>
                                </w:p>
                                <w:p w:rsidR="00D33F81" w:rsidRPr="00D33F81" w:rsidRDefault="00D33F81" w:rsidP="00D33F81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33F81">
                                    <w:rPr>
                                      <w:color w:val="FFFFFF" w:themeColor="background1"/>
                                    </w:rPr>
                                    <w:t>тел.: 8(989) 270-04-09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350.55pt;margin-top:-22.5pt;width:125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" filled="f" stroked="f" strokeweight=".5pt">
                      <v:textbox>
                        <w:txbxContent>
                          <w:p w:rsidR="00D33F81" w:rsidRPr="00D33F81" w:rsidRDefault="00D33F81" w:rsidP="00D33F81">
                            <w:pPr>
                              <w:spacing w:after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D33F81">
                              <w:rPr>
                                <w:color w:val="FFFFFF" w:themeColor="background1"/>
                                <w:lang w:val="en-US"/>
                              </w:rPr>
                              <w:t>e-mail: rf@edsro.center</w:t>
                            </w:r>
                          </w:p>
                          <w:p w:rsidR="00D33F81" w:rsidRPr="00D33F81" w:rsidRDefault="00D33F81" w:rsidP="00D33F81">
                            <w:pPr>
                              <w:spacing w:after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D33F81">
                              <w:rPr>
                                <w:color w:val="FFFFFF" w:themeColor="background1"/>
                                <w:lang w:val="en-US"/>
                              </w:rPr>
                              <w:t>skype: o_ms_sro_2</w:t>
                            </w:r>
                          </w:p>
                          <w:p w:rsidR="00D33F81" w:rsidRPr="00D33F81" w:rsidRDefault="00D33F81" w:rsidP="00D33F81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D33F81">
                              <w:rPr>
                                <w:color w:val="FFFFFF" w:themeColor="background1"/>
                              </w:rPr>
                              <w:t>тел.: 8(989) 270-04-09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AB2520A" wp14:editId="3602390D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-285750</wp:posOffset>
                  </wp:positionV>
                  <wp:extent cx="6143625" cy="101822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шап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1018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5FF6" w:rsidTr="002C1F3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F6" w:rsidRDefault="00E55FF6" w:rsidP="00883EF5"/>
        </w:tc>
      </w:tr>
      <w:tr w:rsidR="00E55FF6" w:rsidTr="002C1F3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F6" w:rsidRDefault="00E55FF6" w:rsidP="00883EF5"/>
        </w:tc>
      </w:tr>
      <w:tr w:rsidR="00E55FF6" w:rsidTr="002C1F3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F6" w:rsidRDefault="00E55FF6" w:rsidP="00883EF5"/>
        </w:tc>
      </w:tr>
      <w:tr w:rsidR="00E55FF6" w:rsidTr="002C1F3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F6" w:rsidRDefault="00E55FF6" w:rsidP="00883EF5"/>
        </w:tc>
      </w:tr>
      <w:tr w:rsidR="007933F3" w:rsidTr="002C1F3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3F3" w:rsidRPr="00237219" w:rsidRDefault="007933F3" w:rsidP="00883EF5"/>
        </w:tc>
      </w:tr>
      <w:tr w:rsidR="00E55FF6" w:rsidTr="00D33F81">
        <w:tc>
          <w:tcPr>
            <w:tcW w:w="137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55FF6" w:rsidRDefault="00E55FF6" w:rsidP="00883EF5">
            <w:r>
              <w:t>№</w:t>
            </w:r>
          </w:p>
        </w:tc>
        <w:tc>
          <w:tcPr>
            <w:tcW w:w="8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55FF6" w:rsidRPr="00237219" w:rsidRDefault="00E55FF6" w:rsidP="00E55FF6">
            <w:pPr>
              <w:jc w:val="center"/>
            </w:pPr>
            <w:r>
              <w:t>Наименование</w:t>
            </w:r>
          </w:p>
        </w:tc>
      </w:tr>
      <w:tr w:rsidR="00E55FF6" w:rsidTr="002C1F34">
        <w:tc>
          <w:tcPr>
            <w:tcW w:w="1370" w:type="dxa"/>
            <w:tcBorders>
              <w:right w:val="nil"/>
            </w:tcBorders>
            <w:shd w:val="clear" w:color="auto" w:fill="FFFFFF" w:themeFill="background1"/>
          </w:tcPr>
          <w:p w:rsidR="00E55FF6" w:rsidRDefault="00E55FF6" w:rsidP="00883EF5"/>
        </w:tc>
        <w:tc>
          <w:tcPr>
            <w:tcW w:w="8269" w:type="dxa"/>
            <w:tcBorders>
              <w:left w:val="nil"/>
            </w:tcBorders>
            <w:shd w:val="clear" w:color="auto" w:fill="FFFFFF" w:themeFill="background1"/>
          </w:tcPr>
          <w:p w:rsidR="00E55FF6" w:rsidRDefault="00E55FF6" w:rsidP="00E55FF6">
            <w:r>
              <w:t>А. ОБЩИЕ ТРЕБОВАНИЯ ПРОМЫШЛЕННОЙ БЕЗОПАСНОСТИ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А.1.</w:t>
            </w:r>
          </w:p>
        </w:tc>
        <w:tc>
          <w:tcPr>
            <w:tcW w:w="8269" w:type="dxa"/>
          </w:tcPr>
          <w:p w:rsidR="007933F3" w:rsidRPr="009A4C8E" w:rsidRDefault="007933F3" w:rsidP="00883EF5">
            <w:r w:rsidRPr="00237219">
              <w:t>Основы промышленной безопасности</w:t>
            </w:r>
          </w:p>
        </w:tc>
      </w:tr>
      <w:tr w:rsidR="007933F3" w:rsidTr="002C1F34">
        <w:tc>
          <w:tcPr>
            <w:tcW w:w="9639" w:type="dxa"/>
            <w:gridSpan w:val="2"/>
          </w:tcPr>
          <w:p w:rsidR="007933F3" w:rsidRPr="00237219" w:rsidRDefault="007933F3" w:rsidP="00E55FF6">
            <w:pPr>
              <w:jc w:val="center"/>
            </w:pPr>
            <w:r>
              <w:t>Б. СПЕЦИАЛЬНЫЕ ТРЕБОВАНИЯ ПРОМЫШЛЕННОЙ БЕЗОПАСНОСТИ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Б.1.1.</w:t>
            </w:r>
          </w:p>
        </w:tc>
        <w:tc>
          <w:tcPr>
            <w:tcW w:w="8269" w:type="dxa"/>
          </w:tcPr>
          <w:p w:rsidR="007933F3" w:rsidRPr="009A4C8E" w:rsidRDefault="007933F3" w:rsidP="00883EF5">
            <w:r w:rsidRPr="00237219">
              <w:t>Эксплуатация химически опасных производственных объектов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Б.1.2.</w:t>
            </w:r>
          </w:p>
        </w:tc>
        <w:tc>
          <w:tcPr>
            <w:tcW w:w="8269" w:type="dxa"/>
          </w:tcPr>
          <w:p w:rsidR="007933F3" w:rsidRPr="009A4C8E" w:rsidRDefault="007933F3" w:rsidP="00883EF5">
            <w:r w:rsidRPr="00237219">
              <w:t>Эксплуатация объектов нефтепереработки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Б.1.3.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Эксплуатация объектов химии и нефтехимии</w:t>
            </w:r>
          </w:p>
        </w:tc>
      </w:tr>
      <w:tr w:rsidR="007933F3" w:rsidTr="002C1F34">
        <w:trPr>
          <w:trHeight w:val="481"/>
        </w:trPr>
        <w:tc>
          <w:tcPr>
            <w:tcW w:w="1370" w:type="dxa"/>
          </w:tcPr>
          <w:p w:rsidR="007933F3" w:rsidRDefault="007933F3" w:rsidP="00883EF5">
            <w:r>
              <w:t>Б.1.5.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Эксплуатация хлорных объектов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Б.1.6.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Эксплуатация производств минеральных удобрений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Б.1.7.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Эксплуатация аммиачных холодильных установок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Б.1.9.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Эксплуатация газоперерабатывающих заводов и производств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Б.1.10.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Эксплуатациях объектов нефтехимии в электроэнергетике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Б.1.11.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Проектирование объектов химической промышленности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Б.1.12.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Проектирование объектов химической и нефтехимической промышленности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Б.1.13.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Проектирование объектов нефтеперерабатывающей промышленности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Б.1.14.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Б.1.15.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Строительство, реконструкция, капитальный ремонт объектов химической и нефтехимической промышленности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Б.1.16.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Строительство, реконструкция, капитальный ремонт объектов нефтеперерабатывающей промышленности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Б.1.17.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Б.1.19.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Организация безопасного проведения газоопасных работ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Б.1.22.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Б.1.23.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Эксплуатация стационарных компрессорных установок, воздухопроводов и газопроводов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Б.1.25.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Производство водорода методом электролиза воды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Б.1.26.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237219">
              <w:t>Производство и потребление продуктов разделения воздуха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Б.2.1.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Эксплуатация объектов нефтяной и газовой промышленности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Б.2.2.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Ремонт нефтяных и газовых скважин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Б.2.3.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Проектирование объектов нефтегазодобыч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Б.2.4.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Ремонтные, монтажные и пусконаладочные работы на опасных производственных объектах нефтегазодобычи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Б.2.5.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Разработка нефтяных и газовых месторождений на континентальном шельфе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Б.2.6.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Бурение нефтяных и газовых скважин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Б.2.7.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Магистральные нефтепроводы и нефтепродуктопроводы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Б.2.8.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Магистральные газопроводы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Б.2.9.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Б.2.10.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Б.2.11.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Производство, хранение и выдача сжиженного природного газа на ГРС МГ и АГНКС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Б.2.12.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Подземные хранилища газа в пористых пластах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lastRenderedPageBreak/>
              <w:t>Б.2.13.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Б.2.15.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Б.2.16.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4F7F49"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Б.3.1.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Литейное производство черных и цветных металлов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Б.3.2.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Медно-никелевое производство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Б.3.3.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Коксохимическое производство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Б.3.4.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Производство первичного алюминия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Б.3.5.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Производство редких, благородных и других цветных металлов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Б.3.6.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Сталеплавильное производство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Б.3.7.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Производство ферросплавов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Б.3.8.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Производство с полным металлургическим циклом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Б.3.9.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Проектирование объектов металлургической промышленности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Б.3.10.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Строительство, реконструкция, капитальный ремонт объектов металлургической промышленности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Б.3.13.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Производство и потребление продуктов разделения воздуха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Б.3.14.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Производство губчатого титана и титановых порошков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Б.3.15.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Производство циркония, гафния и их соединений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Б.3.16.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Производство ртути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Б.3.17.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Производство свинца и цинка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Б.3.18.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Производство сурьмы и ее соединеий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Б.4.1.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Обогащение полезных ископаемых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Б.4.2.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Строительство, реконструкция, капитальный ремонт подземных сооружений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Б.4.3.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Разработка месторождений полезных ископаемых открытым способом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Б.4.4.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Разработка месторождений полезных ископаемых подземным способом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Б.4.5.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Проектирование опасных производственных объектов горной промышленности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Б.4.6.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Строительство, реконструкция, капитальный ремонт объектов горной промышленности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Б.5.1.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Разработка угольных месторождений открытым способом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Б.5.2.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Обогащение и брикетирование углей (сланцев)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Б.5.3.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Разработка угольных месторождений подземным способом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Б.6.1.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Б.6.2.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Б.6.3.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Б.6.4.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Б.6.5.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9E64CE"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Б.7.1.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7A7C06">
              <w:t>Эксплуатация систем газораспределения и газопотребления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Б.7.2.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7A7C06">
              <w:t>Эксплуатация объектов, использующих сжиженные углеводородные газы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Б.7.3.</w:t>
            </w:r>
          </w:p>
        </w:tc>
        <w:tc>
          <w:tcPr>
            <w:tcW w:w="8269" w:type="dxa"/>
          </w:tcPr>
          <w:p w:rsidR="007933F3" w:rsidRPr="00237219" w:rsidRDefault="007933F3" w:rsidP="00883EF5">
            <w:r w:rsidRPr="007A7C06">
              <w:t>Эксплуатация автомобильных заправочных станций сжиженного углеводородного газа</w:t>
            </w:r>
          </w:p>
        </w:tc>
      </w:tr>
      <w:tr w:rsidR="007933F3" w:rsidTr="002C1F34">
        <w:tc>
          <w:tcPr>
            <w:tcW w:w="1370" w:type="dxa"/>
          </w:tcPr>
          <w:p w:rsidR="007933F3" w:rsidRDefault="00BD6794" w:rsidP="00883EF5"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B9F8CF6" wp14:editId="62EFB586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396875</wp:posOffset>
                  </wp:positionV>
                  <wp:extent cx="6143625" cy="395605"/>
                  <wp:effectExtent l="0" t="0" r="9525" b="444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низ телефон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933F3">
              <w:t>Б.7.6.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Проектирование сетей газораспределения и газопотребления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lastRenderedPageBreak/>
              <w:t>Б.7.8.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Б.8.21.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Эксплуатация котлов (паровых, водогрейных, с органическими и нерганическими теплоносителями) на опасных производственных объектах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Б.8.22.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Эксплуатация трубопроводов пара и горячей воды на опасных производственных объектах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Б.8.23.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Эксплуатация сосудов, работающих под давлением, на опасных производственных объектах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Б.8.24.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Эксплуатация медицинских и водолазных барокамер на опасных производственных объектах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Б.8.25.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Б.8.26.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Б.9.22.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Б.9.23.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Аттестация членов аттестационных комиссий организаций, эксплуатирующих эскалаторы в метрополитенах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Б.9.31.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Б.9.32.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Б.9.33.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Б.9.34.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Б.9.35.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Б.9.36.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Б.10.1.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Транспортирование опасных веществ железнодорожным транспортом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Б.10.2.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Транспортирование опасных веществ автомобильным транспортом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Б.11.1.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Б.11.2.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Б.11.3.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7A7C06">
              <w:t>Изготовление, монтаж, наладка, ремонт, техническое освидетельствование, руконструкция и эксплуатация технических устройств (машин и оборудования), применяемых на объектах хранения и перерабтки растительного сырья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Б.12.1.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AD0578">
              <w:t>Взрывные работы в подземных выработках и на поверхности рудников (объектах горнорудной и нерудной промышленности),  угольных и сланцевых шахт, опасных (не опасных) по газу или пыли, и специальные взрывные работы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Б.12.2.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AD0578">
              <w:t>Взрывные работы на открытых горных разработках и специальные взрывные работы</w:t>
            </w:r>
          </w:p>
        </w:tc>
      </w:tr>
      <w:tr w:rsidR="007933F3" w:rsidTr="002C1F34">
        <w:tc>
          <w:tcPr>
            <w:tcW w:w="9639" w:type="dxa"/>
            <w:gridSpan w:val="2"/>
          </w:tcPr>
          <w:p w:rsidR="007933F3" w:rsidRPr="00AD0578" w:rsidRDefault="007933F3" w:rsidP="00E55FF6">
            <w:pPr>
              <w:jc w:val="center"/>
            </w:pPr>
            <w:r>
              <w:t>Г. ЭНЕРГЕТИЧЕСКАЯ БЕЗОПАСНОСТЬ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Г.1.1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AD0578">
              <w:t>Аттестация руководителей и специалистов организаций, осуществляющих эксплуатацию электроустановок</w:t>
            </w:r>
          </w:p>
        </w:tc>
      </w:tr>
      <w:tr w:rsidR="007933F3" w:rsidTr="002C1F34">
        <w:tc>
          <w:tcPr>
            <w:tcW w:w="1370" w:type="dxa"/>
          </w:tcPr>
          <w:p w:rsidR="007933F3" w:rsidRDefault="00D33F81" w:rsidP="00883EF5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EC0520E" wp14:editId="0318A22E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587375</wp:posOffset>
                  </wp:positionV>
                  <wp:extent cx="6096000" cy="395605"/>
                  <wp:effectExtent l="0" t="0" r="0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низ 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3F3">
              <w:t>Г.2.1.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AD0578">
              <w:t>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lastRenderedPageBreak/>
              <w:t>Г.3.1.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AD0578">
              <w:t>Аттестация руководителей и специалистов организаций, эксплуатирующих тепловые электрические станции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Г.3.2.</w:t>
            </w:r>
          </w:p>
        </w:tc>
        <w:tc>
          <w:tcPr>
            <w:tcW w:w="8269" w:type="dxa"/>
          </w:tcPr>
          <w:p w:rsidR="007933F3" w:rsidRPr="007A7C06" w:rsidRDefault="007933F3" w:rsidP="00883EF5">
            <w:r w:rsidRPr="00AD0578">
              <w:t>Аттестация руководителей и специалистов организаций, эксплуатирующих электрические сети</w:t>
            </w:r>
          </w:p>
        </w:tc>
      </w:tr>
      <w:tr w:rsidR="007933F3" w:rsidTr="002C1F34">
        <w:tc>
          <w:tcPr>
            <w:tcW w:w="9639" w:type="dxa"/>
            <w:gridSpan w:val="2"/>
          </w:tcPr>
          <w:p w:rsidR="007933F3" w:rsidRPr="00AD0578" w:rsidRDefault="007933F3" w:rsidP="00E55FF6">
            <w:pPr>
              <w:jc w:val="center"/>
            </w:pPr>
            <w:r>
              <w:t>Д. ТРЕБОВАНИЯ БЕЗОПАСНОСТИ ГИДРОТЕХНИЧЕСКИХ СООРУЖЕНИЙ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Д.1.</w:t>
            </w:r>
          </w:p>
        </w:tc>
        <w:tc>
          <w:tcPr>
            <w:tcW w:w="8269" w:type="dxa"/>
          </w:tcPr>
          <w:p w:rsidR="007933F3" w:rsidRDefault="007933F3" w:rsidP="00883EF5">
            <w:r w:rsidRPr="009A4C8E">
              <w:t>Гидротехнические сооружения объектов промышленности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Д.2.</w:t>
            </w:r>
          </w:p>
        </w:tc>
        <w:tc>
          <w:tcPr>
            <w:tcW w:w="8269" w:type="dxa"/>
          </w:tcPr>
          <w:p w:rsidR="007933F3" w:rsidRDefault="007933F3" w:rsidP="00883EF5">
            <w:r w:rsidRPr="009A4C8E">
              <w:t>Гидротехнические сооружения объектов энергетики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Д.3.</w:t>
            </w:r>
          </w:p>
        </w:tc>
        <w:tc>
          <w:tcPr>
            <w:tcW w:w="8269" w:type="dxa"/>
          </w:tcPr>
          <w:p w:rsidR="007933F3" w:rsidRDefault="007933F3" w:rsidP="00883EF5">
            <w:r w:rsidRPr="009A4C8E">
              <w:t>Гидротехнические сооружения объектов водохозяйственного комплекса</w:t>
            </w:r>
          </w:p>
        </w:tc>
      </w:tr>
      <w:tr w:rsidR="007933F3" w:rsidTr="002C1F34">
        <w:tc>
          <w:tcPr>
            <w:tcW w:w="1370" w:type="dxa"/>
          </w:tcPr>
          <w:p w:rsidR="007933F3" w:rsidRDefault="007933F3" w:rsidP="00883EF5">
            <w:r>
              <w:t>Д.4.</w:t>
            </w:r>
          </w:p>
        </w:tc>
        <w:tc>
          <w:tcPr>
            <w:tcW w:w="8269" w:type="dxa"/>
          </w:tcPr>
          <w:p w:rsidR="007933F3" w:rsidRDefault="007933F3" w:rsidP="00883EF5">
            <w:r w:rsidRPr="009A4C8E">
              <w:t>Экспертиза деклараций безопасности гидротехнических сооружений</w:t>
            </w:r>
          </w:p>
        </w:tc>
      </w:tr>
    </w:tbl>
    <w:p w:rsidR="005A00F1" w:rsidRDefault="00D33F8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-251459</wp:posOffset>
            </wp:positionH>
            <wp:positionV relativeFrom="paragraph">
              <wp:posOffset>9328785</wp:posOffset>
            </wp:positionV>
            <wp:extent cx="6248400" cy="39560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из телефон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53" w:rsidRDefault="00592253" w:rsidP="007933F3">
      <w:pPr>
        <w:spacing w:after="0" w:line="240" w:lineRule="auto"/>
      </w:pPr>
      <w:r>
        <w:separator/>
      </w:r>
    </w:p>
  </w:endnote>
  <w:endnote w:type="continuationSeparator" w:id="0">
    <w:p w:rsidR="00592253" w:rsidRDefault="00592253" w:rsidP="0079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53" w:rsidRDefault="00592253" w:rsidP="007933F3">
      <w:pPr>
        <w:spacing w:after="0" w:line="240" w:lineRule="auto"/>
      </w:pPr>
      <w:r>
        <w:separator/>
      </w:r>
    </w:p>
  </w:footnote>
  <w:footnote w:type="continuationSeparator" w:id="0">
    <w:p w:rsidR="00592253" w:rsidRDefault="00592253" w:rsidP="00793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F3"/>
    <w:rsid w:val="002677BD"/>
    <w:rsid w:val="002C1F34"/>
    <w:rsid w:val="00592253"/>
    <w:rsid w:val="005D4BF0"/>
    <w:rsid w:val="0061417D"/>
    <w:rsid w:val="007933F3"/>
    <w:rsid w:val="00883EF5"/>
    <w:rsid w:val="00BB75A7"/>
    <w:rsid w:val="00BD6794"/>
    <w:rsid w:val="00D33F81"/>
    <w:rsid w:val="00E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1932-ABC2-43D3-B312-66B89F3C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3F3"/>
  </w:style>
  <w:style w:type="paragraph" w:styleId="a6">
    <w:name w:val="footer"/>
    <w:basedOn w:val="a"/>
    <w:link w:val="a7"/>
    <w:uiPriority w:val="99"/>
    <w:unhideWhenUsed/>
    <w:rsid w:val="0079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BE16-A798-429B-98A1-E0C2A345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comp8</cp:lastModifiedBy>
  <cp:revision>4</cp:revision>
  <dcterms:created xsi:type="dcterms:W3CDTF">2017-06-15T12:10:00Z</dcterms:created>
  <dcterms:modified xsi:type="dcterms:W3CDTF">2017-06-16T11:08:00Z</dcterms:modified>
</cp:coreProperties>
</file>